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9" w:rsidRPr="00C15129" w:rsidRDefault="00C15129" w:rsidP="00C15129">
      <w:pPr>
        <w:shd w:val="clear" w:color="auto" w:fill="FFFFFF"/>
        <w:spacing w:after="150" w:line="193" w:lineRule="atLeast"/>
        <w:outlineLvl w:val="3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bookmarkStart w:id="0" w:name="Indirect"/>
      <w:bookmarkStart w:id="1" w:name="Direct"/>
      <w:r w:rsidRPr="00C15129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Reflexive Pronouns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5008"/>
        <w:gridCol w:w="4292"/>
      </w:tblGrid>
      <w:tr w:rsidR="00C15129" w:rsidRPr="00C15129" w:rsidTr="00CE235B"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Singular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Plural</w:t>
            </w:r>
          </w:p>
        </w:tc>
      </w:tr>
      <w:tr w:rsidR="00C15129" w:rsidRPr="00C15129" w:rsidTr="00CE235B"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 </w:t>
            </w: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(to, for, from, or off myself)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 </w:t>
            </w: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(to, for, from, or off ourselves)</w:t>
            </w:r>
          </w:p>
        </w:tc>
      </w:tr>
      <w:tr w:rsidR="00C15129" w:rsidRPr="00C15129" w:rsidTr="00CE235B"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 </w:t>
            </w: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(to, for, from, or off yourself)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proofErr w:type="spellEnd"/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(to, for, from, or off yourselves)</w:t>
            </w:r>
          </w:p>
        </w:tc>
      </w:tr>
      <w:tr w:rsidR="00C15129" w:rsidRPr="00C15129" w:rsidTr="00CE235B"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 </w:t>
            </w: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(to, for, from, or off himself, herself, itself, yourself)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 </w:t>
            </w: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(to, for, from, or off themselves, yourselves)</w:t>
            </w:r>
          </w:p>
        </w:tc>
      </w:tr>
    </w:tbl>
    <w:p w:rsid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5129" w:rsidRP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5129" w:rsidRP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>Indirect</w:t>
      </w:r>
      <w:proofErr w:type="spellEnd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lang w:val="es-MX"/>
        </w:rPr>
        <w:t> </w:t>
      </w:r>
      <w:proofErr w:type="spellStart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>object</w:t>
      </w:r>
      <w:proofErr w:type="spellEnd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 xml:space="preserve"> </w:t>
      </w:r>
      <w:proofErr w:type="spellStart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>pronouns</w:t>
      </w:r>
      <w:proofErr w:type="spellEnd"/>
      <w:r w:rsidRPr="00C15129">
        <w:rPr>
          <w:rFonts w:ascii="Times New Roman" w:eastAsia="Times New Roman" w:hAnsi="Times New Roman" w:cs="Times New Roman"/>
          <w:color w:val="000000"/>
          <w:sz w:val="27"/>
          <w:lang w:val="es-MX"/>
        </w:rPr>
        <w:t> </w:t>
      </w:r>
      <w:r w:rsidRPr="00C151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s-MX"/>
        </w:rPr>
        <w:t>(pronombres de complemento indirecto)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"/>
        <w:gridCol w:w="60"/>
        <w:gridCol w:w="1767"/>
        <w:gridCol w:w="420"/>
        <w:gridCol w:w="347"/>
        <w:gridCol w:w="60"/>
        <w:gridCol w:w="2240"/>
      </w:tblGrid>
      <w:tr w:rsidR="00C15129" w:rsidRPr="00C15129" w:rsidTr="00CE235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15129" w:rsidRPr="00C15129" w:rsidRDefault="00C15129" w:rsidP="00CE2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singular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5129" w:rsidRPr="00C15129" w:rsidRDefault="00C15129" w:rsidP="00CE2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plural</w:t>
            </w:r>
          </w:p>
        </w:tc>
      </w:tr>
      <w:tr w:rsidR="00C15129" w:rsidRPr="00C15129" w:rsidTr="00CE23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me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us</w:t>
            </w:r>
          </w:p>
        </w:tc>
      </w:tr>
      <w:tr w:rsidR="00C15129" w:rsidRPr="00C15129" w:rsidTr="00CE23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you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you</w:t>
            </w: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(familiar, Spain)</w:t>
            </w:r>
          </w:p>
        </w:tc>
      </w:tr>
      <w:tr w:rsidR="00C15129" w:rsidRPr="00C15129" w:rsidTr="00CE235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him, her, you, it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 them, you</w:t>
            </w:r>
          </w:p>
        </w:tc>
      </w:tr>
      <w:tr w:rsidR="00C15129" w:rsidRPr="00C15129" w:rsidTr="00CE235B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15129" w:rsidRPr="00C15129" w:rsidRDefault="00C15129" w:rsidP="00CE2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to himself/herself/yourself/themselves/yourselves</w:t>
            </w:r>
          </w:p>
        </w:tc>
      </w:tr>
    </w:tbl>
    <w:p w:rsid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5129" w:rsidRP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5129" w:rsidRP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proofErr w:type="spellStart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>Direct</w:t>
      </w:r>
      <w:bookmarkEnd w:id="1"/>
      <w:proofErr w:type="spellEnd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lang w:val="es-MX"/>
        </w:rPr>
        <w:t> </w:t>
      </w:r>
      <w:proofErr w:type="spellStart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>object</w:t>
      </w:r>
      <w:proofErr w:type="spellEnd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 xml:space="preserve"> </w:t>
      </w:r>
      <w:proofErr w:type="spellStart"/>
      <w:r w:rsidRPr="00C15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s-MX"/>
        </w:rPr>
        <w:t>pronouns</w:t>
      </w:r>
      <w:proofErr w:type="spellEnd"/>
      <w:r w:rsidRPr="00C15129">
        <w:rPr>
          <w:rFonts w:ascii="Times New Roman" w:eastAsia="Times New Roman" w:hAnsi="Times New Roman" w:cs="Times New Roman"/>
          <w:color w:val="000000"/>
          <w:sz w:val="27"/>
          <w:lang w:val="es-MX"/>
        </w:rPr>
        <w:t> </w:t>
      </w:r>
      <w:r w:rsidRPr="00C151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s-MX"/>
        </w:rPr>
        <w:t>(pronombres de complemento directo)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1"/>
        <w:gridCol w:w="80"/>
        <w:gridCol w:w="1080"/>
        <w:gridCol w:w="965"/>
        <w:gridCol w:w="465"/>
        <w:gridCol w:w="80"/>
        <w:gridCol w:w="1693"/>
      </w:tblGrid>
      <w:tr w:rsidR="00C15129" w:rsidRPr="00C15129" w:rsidTr="00C1512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15129" w:rsidRPr="00C15129" w:rsidRDefault="00C15129" w:rsidP="00C15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singular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15129" w:rsidRPr="00C15129" w:rsidRDefault="00C15129" w:rsidP="00C15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plural</w:t>
            </w:r>
          </w:p>
        </w:tc>
      </w:tr>
      <w:tr w:rsidR="00C15129" w:rsidRPr="00C15129" w:rsidTr="00C15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us</w:t>
            </w:r>
          </w:p>
        </w:tc>
      </w:tr>
      <w:tr w:rsidR="00C15129" w:rsidRPr="00C15129" w:rsidTr="00C15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(fam. Spain)</w:t>
            </w:r>
          </w:p>
        </w:tc>
      </w:tr>
      <w:tr w:rsidR="00C15129" w:rsidRPr="00C15129" w:rsidTr="00C15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him, you, it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them, you</w:t>
            </w:r>
          </w:p>
        </w:tc>
      </w:tr>
      <w:tr w:rsidR="00C15129" w:rsidRPr="00C15129" w:rsidTr="00C15129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her, you, it</w:t>
            </w: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</w:t>
            </w:r>
          </w:p>
        </w:tc>
        <w:tc>
          <w:tcPr>
            <w:tcW w:w="0" w:type="auto"/>
            <w:vMerge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5129" w:rsidRPr="00C15129" w:rsidRDefault="00C15129" w:rsidP="00C1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them, you</w:t>
            </w:r>
          </w:p>
        </w:tc>
      </w:tr>
      <w:tr w:rsidR="00C15129" w:rsidRPr="00C15129" w:rsidTr="00C15129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C15129" w:rsidRPr="00C15129" w:rsidRDefault="00C15129" w:rsidP="00C15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Pr="00C15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1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himself/herself/yourself/themselves/yourselves</w:t>
            </w:r>
          </w:p>
        </w:tc>
      </w:tr>
    </w:tbl>
    <w:p w:rsidR="00C15129" w:rsidRP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15129" w:rsidRPr="00C15129" w:rsidRDefault="00C15129" w:rsidP="00C151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bookmarkEnd w:id="0"/>
    <w:p w:rsidR="005346F8" w:rsidRDefault="00620408"/>
    <w:p w:rsidR="00C15129" w:rsidRDefault="00C15129"/>
    <w:p w:rsidR="00C15129" w:rsidRPr="003D5F64" w:rsidRDefault="003D5F64">
      <w:pPr>
        <w:rPr>
          <w:sz w:val="56"/>
          <w:szCs w:val="56"/>
        </w:rPr>
      </w:pPr>
      <w:r w:rsidRPr="003D5F64">
        <w:rPr>
          <w:sz w:val="56"/>
          <w:szCs w:val="56"/>
        </w:rPr>
        <w:t xml:space="preserve">*RID rule: </w:t>
      </w:r>
    </w:p>
    <w:p w:rsidR="00C15129" w:rsidRDefault="00C15129"/>
    <w:sectPr w:rsidR="00C15129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15129"/>
    <w:rsid w:val="000C74C3"/>
    <w:rsid w:val="003D5F64"/>
    <w:rsid w:val="003F1632"/>
    <w:rsid w:val="00482A68"/>
    <w:rsid w:val="00620408"/>
    <w:rsid w:val="00716A0B"/>
    <w:rsid w:val="008E136B"/>
    <w:rsid w:val="00B73818"/>
    <w:rsid w:val="00B77C73"/>
    <w:rsid w:val="00C15129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paragraph" w:styleId="Heading4">
    <w:name w:val="heading 4"/>
    <w:basedOn w:val="Normal"/>
    <w:link w:val="Heading4Char"/>
    <w:uiPriority w:val="9"/>
    <w:qFormat/>
    <w:rsid w:val="00C15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5129"/>
  </w:style>
  <w:style w:type="paragraph" w:styleId="NormalWeb">
    <w:name w:val="Normal (Web)"/>
    <w:basedOn w:val="Normal"/>
    <w:uiPriority w:val="99"/>
    <w:unhideWhenUsed/>
    <w:rsid w:val="00C1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51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15129"/>
    <w:rPr>
      <w:b/>
      <w:bCs/>
    </w:rPr>
  </w:style>
  <w:style w:type="character" w:styleId="Emphasis">
    <w:name w:val="Emphasis"/>
    <w:basedOn w:val="DefaultParagraphFont"/>
    <w:uiPriority w:val="20"/>
    <w:qFormat/>
    <w:rsid w:val="00C15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cp:lastPrinted>2014-04-24T16:08:00Z</cp:lastPrinted>
  <dcterms:created xsi:type="dcterms:W3CDTF">2014-04-24T17:36:00Z</dcterms:created>
  <dcterms:modified xsi:type="dcterms:W3CDTF">2014-04-24T17:36:00Z</dcterms:modified>
</cp:coreProperties>
</file>